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0E1" w:rsidRDefault="009110E1" w:rsidP="009110E1">
      <w:pPr>
        <w:pStyle w:val="Normlnweb"/>
        <w:spacing w:after="0"/>
      </w:pPr>
      <w:r>
        <w:t>Název:</w:t>
      </w:r>
    </w:p>
    <w:p w:rsidR="009110E1" w:rsidRDefault="009110E1" w:rsidP="009110E1">
      <w:pPr>
        <w:pStyle w:val="Normlnweb"/>
        <w:spacing w:after="0"/>
      </w:pPr>
      <w:r>
        <w:t>Nitrooční CT</w:t>
      </w:r>
    </w:p>
    <w:p w:rsidR="009110E1" w:rsidRDefault="009110E1" w:rsidP="009110E1">
      <w:pPr>
        <w:pStyle w:val="Normlnweb"/>
        <w:spacing w:after="0"/>
      </w:pPr>
    </w:p>
    <w:p w:rsidR="009110E1" w:rsidRDefault="009110E1" w:rsidP="009110E1">
      <w:pPr>
        <w:pStyle w:val="Normlnweb"/>
        <w:spacing w:after="0"/>
      </w:pPr>
      <w:r>
        <w:t>Autor:</w:t>
      </w:r>
    </w:p>
    <w:p w:rsidR="009110E1" w:rsidRDefault="009110E1" w:rsidP="009110E1">
      <w:pPr>
        <w:pStyle w:val="Normlnweb"/>
        <w:spacing w:after="0"/>
      </w:pPr>
      <w:r>
        <w:t>Jana Nejedlá</w:t>
      </w:r>
    </w:p>
    <w:p w:rsidR="009110E1" w:rsidRDefault="009110E1" w:rsidP="009110E1">
      <w:pPr>
        <w:pStyle w:val="Normlnweb"/>
        <w:spacing w:after="0"/>
      </w:pPr>
    </w:p>
    <w:p w:rsidR="009110E1" w:rsidRDefault="009110E1" w:rsidP="009110E1">
      <w:pPr>
        <w:pStyle w:val="Normlnweb"/>
        <w:spacing w:after="0"/>
      </w:pPr>
      <w:r>
        <w:t>Pracoviště:</w:t>
      </w:r>
    </w:p>
    <w:p w:rsidR="009110E1" w:rsidRDefault="009110E1" w:rsidP="009110E1">
      <w:pPr>
        <w:pStyle w:val="Normlnweb"/>
        <w:spacing w:after="0"/>
      </w:pPr>
      <w:r>
        <w:t>Oční oddělení Nemocnice České Budějovice, a.s.</w:t>
      </w:r>
    </w:p>
    <w:p w:rsidR="009110E1" w:rsidRDefault="009110E1" w:rsidP="009110E1">
      <w:pPr>
        <w:pStyle w:val="Normlnweb"/>
        <w:spacing w:after="0"/>
      </w:pPr>
      <w:bookmarkStart w:id="0" w:name="_GoBack"/>
      <w:bookmarkEnd w:id="0"/>
    </w:p>
    <w:p w:rsidR="009110E1" w:rsidRDefault="009110E1" w:rsidP="009110E1">
      <w:pPr>
        <w:pStyle w:val="Normlnweb"/>
        <w:spacing w:after="0"/>
      </w:pPr>
      <w:r>
        <w:t>Abstrakt:</w:t>
      </w:r>
    </w:p>
    <w:p w:rsidR="009110E1" w:rsidRDefault="009110E1" w:rsidP="009110E1">
      <w:pPr>
        <w:pStyle w:val="Normlnweb"/>
        <w:spacing w:after="0"/>
      </w:pPr>
      <w:r>
        <w:t xml:space="preserve">2 kazuistiky perforujících poranění oka s nitroočním CT doprovázené </w:t>
      </w:r>
      <w:proofErr w:type="spellStart"/>
      <w:r>
        <w:t>videodokumentací</w:t>
      </w:r>
      <w:proofErr w:type="spellEnd"/>
      <w:r>
        <w:t>.</w:t>
      </w:r>
    </w:p>
    <w:p w:rsidR="00865406" w:rsidRDefault="00865406" w:rsidP="009110E1">
      <w:pPr>
        <w:spacing w:line="240" w:lineRule="auto"/>
      </w:pPr>
    </w:p>
    <w:sectPr w:rsidR="00865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EC4"/>
    <w:rsid w:val="00865406"/>
    <w:rsid w:val="009110E1"/>
    <w:rsid w:val="009B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110E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110E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171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2023-10-21T07:28:00Z</dcterms:created>
  <dcterms:modified xsi:type="dcterms:W3CDTF">2023-10-21T07:28:00Z</dcterms:modified>
</cp:coreProperties>
</file>